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E1" w:rsidRPr="007776BA" w:rsidRDefault="007776BA" w:rsidP="007776BA">
      <w:pPr>
        <w:jc w:val="center"/>
        <w:rPr>
          <w:b/>
          <w:sz w:val="32"/>
          <w:szCs w:val="32"/>
        </w:rPr>
      </w:pPr>
      <w:r w:rsidRPr="007776BA">
        <w:rPr>
          <w:b/>
          <w:sz w:val="32"/>
          <w:szCs w:val="32"/>
        </w:rPr>
        <w:t>Glossary: Module</w:t>
      </w:r>
      <w:r w:rsidR="0054200C">
        <w:rPr>
          <w:b/>
          <w:sz w:val="32"/>
          <w:szCs w:val="32"/>
        </w:rPr>
        <w:t>2</w:t>
      </w:r>
    </w:p>
    <w:p w:rsidR="007776BA" w:rsidRDefault="0054200C">
      <w:r>
        <w:t>Stored Program Machine</w:t>
      </w:r>
    </w:p>
    <w:p w:rsidR="007776BA" w:rsidRDefault="0054200C">
      <w:r>
        <w:t>Program</w:t>
      </w:r>
    </w:p>
    <w:p w:rsidR="007776BA" w:rsidRDefault="0054200C" w:rsidP="0054200C">
      <w:pPr>
        <w:spacing w:after="0"/>
      </w:pPr>
      <w:r>
        <w:t>Instruction</w:t>
      </w:r>
      <w:r w:rsidR="007776BA">
        <w:t>:</w:t>
      </w:r>
    </w:p>
    <w:p w:rsidR="007776BA" w:rsidRDefault="007776BA" w:rsidP="0054200C">
      <w:pPr>
        <w:spacing w:after="0"/>
      </w:pPr>
      <w:r>
        <w:tab/>
      </w:r>
      <w:r w:rsidR="0054200C">
        <w:t>Operation part</w:t>
      </w:r>
      <w:r>
        <w:t>,</w:t>
      </w:r>
    </w:p>
    <w:p w:rsidR="007776BA" w:rsidRDefault="007776BA" w:rsidP="0054200C">
      <w:pPr>
        <w:spacing w:after="0"/>
      </w:pPr>
      <w:r>
        <w:tab/>
      </w:r>
      <w:r w:rsidR="0054200C">
        <w:t>Operand part</w:t>
      </w:r>
      <w:r>
        <w:t xml:space="preserve"> </w:t>
      </w:r>
    </w:p>
    <w:p w:rsidR="0054200C" w:rsidRDefault="0054200C" w:rsidP="0054200C">
      <w:pPr>
        <w:spacing w:after="0" w:line="240" w:lineRule="auto"/>
      </w:pPr>
    </w:p>
    <w:p w:rsidR="007776BA" w:rsidRDefault="0054200C" w:rsidP="0054200C">
      <w:r>
        <w:t>4, 3, 2, 1, 0-address instructions</w:t>
      </w:r>
    </w:p>
    <w:p w:rsidR="007776BA" w:rsidRDefault="0054200C" w:rsidP="0054200C">
      <w:pPr>
        <w:spacing w:after="0"/>
      </w:pPr>
      <w:r>
        <w:t>Addressing Mode</w:t>
      </w:r>
    </w:p>
    <w:p w:rsidR="0054200C" w:rsidRDefault="0054200C" w:rsidP="0054200C">
      <w:pPr>
        <w:spacing w:after="0" w:line="240" w:lineRule="auto"/>
      </w:pPr>
      <w:r>
        <w:tab/>
        <w:t>Implied</w:t>
      </w:r>
    </w:p>
    <w:p w:rsidR="0054200C" w:rsidRDefault="0054200C" w:rsidP="0054200C">
      <w:pPr>
        <w:spacing w:after="0" w:line="240" w:lineRule="auto"/>
      </w:pPr>
      <w:r>
        <w:tab/>
        <w:t>Immediate</w:t>
      </w:r>
    </w:p>
    <w:p w:rsidR="0054200C" w:rsidRDefault="0054200C" w:rsidP="0054200C">
      <w:pPr>
        <w:spacing w:after="0" w:line="240" w:lineRule="auto"/>
      </w:pPr>
      <w:r>
        <w:tab/>
        <w:t>Index</w:t>
      </w:r>
    </w:p>
    <w:p w:rsidR="0054200C" w:rsidRDefault="0054200C" w:rsidP="0054200C">
      <w:pPr>
        <w:spacing w:after="0" w:line="240" w:lineRule="auto"/>
      </w:pPr>
      <w:r>
        <w:tab/>
        <w:t>Register</w:t>
      </w:r>
    </w:p>
    <w:p w:rsidR="0054200C" w:rsidRDefault="0054200C" w:rsidP="0054200C">
      <w:pPr>
        <w:spacing w:after="0" w:line="240" w:lineRule="auto"/>
      </w:pPr>
      <w:r>
        <w:tab/>
        <w:t>Direct</w:t>
      </w:r>
    </w:p>
    <w:p w:rsidR="0054200C" w:rsidRDefault="0054200C" w:rsidP="0054200C">
      <w:pPr>
        <w:spacing w:after="0" w:line="240" w:lineRule="auto"/>
      </w:pPr>
      <w:r>
        <w:tab/>
        <w:t>Indirect (multi-level of indirections)</w:t>
      </w:r>
    </w:p>
    <w:p w:rsidR="0054200C" w:rsidRDefault="0054200C" w:rsidP="0054200C">
      <w:pPr>
        <w:spacing w:after="0" w:line="240" w:lineRule="auto"/>
      </w:pPr>
      <w:r>
        <w:tab/>
        <w:t>Base</w:t>
      </w:r>
    </w:p>
    <w:p w:rsidR="0054200C" w:rsidRDefault="0054200C" w:rsidP="0054200C">
      <w:pPr>
        <w:spacing w:after="0" w:line="240" w:lineRule="auto"/>
        <w:ind w:firstLine="720"/>
      </w:pPr>
      <w:r>
        <w:t>Relative</w:t>
      </w:r>
    </w:p>
    <w:p w:rsidR="0054200C" w:rsidRDefault="0054200C" w:rsidP="0054200C">
      <w:pPr>
        <w:spacing w:after="0" w:line="240" w:lineRule="auto"/>
        <w:ind w:firstLine="720"/>
      </w:pPr>
    </w:p>
    <w:p w:rsidR="0054200C" w:rsidRDefault="0054200C" w:rsidP="0054200C">
      <w:pPr>
        <w:spacing w:after="0" w:line="240" w:lineRule="auto"/>
      </w:pPr>
      <w:r>
        <w:t>Instruction Cycle</w:t>
      </w:r>
    </w:p>
    <w:p w:rsidR="0054200C" w:rsidRDefault="0054200C" w:rsidP="0054200C">
      <w:pPr>
        <w:spacing w:after="0" w:line="240" w:lineRule="auto"/>
      </w:pPr>
      <w:r>
        <w:tab/>
        <w:t>Fetch</w:t>
      </w:r>
    </w:p>
    <w:p w:rsidR="0054200C" w:rsidRDefault="0054200C" w:rsidP="0054200C">
      <w:pPr>
        <w:spacing w:after="0" w:line="240" w:lineRule="auto"/>
      </w:pPr>
      <w:r>
        <w:tab/>
        <w:t>Decode</w:t>
      </w:r>
    </w:p>
    <w:p w:rsidR="0054200C" w:rsidRDefault="0054200C" w:rsidP="0054200C">
      <w:pPr>
        <w:spacing w:after="0" w:line="240" w:lineRule="auto"/>
      </w:pPr>
      <w:r>
        <w:tab/>
        <w:t>Execute</w:t>
      </w:r>
    </w:p>
    <w:p w:rsidR="0054200C" w:rsidRDefault="0054200C" w:rsidP="0054200C">
      <w:pPr>
        <w:spacing w:after="0" w:line="240" w:lineRule="auto"/>
      </w:pPr>
    </w:p>
    <w:p w:rsidR="0054200C" w:rsidRDefault="0054200C" w:rsidP="0054200C">
      <w:pPr>
        <w:spacing w:after="0" w:line="240" w:lineRule="auto"/>
      </w:pPr>
      <w:r>
        <w:t>Interrupt</w:t>
      </w:r>
    </w:p>
    <w:p w:rsidR="0054200C" w:rsidRDefault="0054200C" w:rsidP="0054200C">
      <w:pPr>
        <w:spacing w:after="0" w:line="240" w:lineRule="auto"/>
      </w:pPr>
      <w:r>
        <w:tab/>
        <w:t>External</w:t>
      </w:r>
    </w:p>
    <w:p w:rsidR="0054200C" w:rsidRDefault="0054200C" w:rsidP="0054200C">
      <w:pPr>
        <w:spacing w:after="0" w:line="240" w:lineRule="auto"/>
      </w:pPr>
      <w:r>
        <w:tab/>
        <w:t>Internal</w:t>
      </w:r>
    </w:p>
    <w:p w:rsidR="0054200C" w:rsidRDefault="0054200C" w:rsidP="0054200C">
      <w:pPr>
        <w:spacing w:after="0" w:line="240" w:lineRule="auto"/>
      </w:pPr>
      <w:r>
        <w:tab/>
        <w:t>Software</w:t>
      </w:r>
    </w:p>
    <w:p w:rsidR="0054200C" w:rsidRDefault="0054200C" w:rsidP="0054200C">
      <w:pPr>
        <w:spacing w:after="0" w:line="240" w:lineRule="auto"/>
      </w:pPr>
    </w:p>
    <w:p w:rsidR="0054200C" w:rsidRDefault="0054200C" w:rsidP="0054200C">
      <w:pPr>
        <w:spacing w:after="0" w:line="240" w:lineRule="auto"/>
      </w:pPr>
      <w:r>
        <w:t>Register</w:t>
      </w:r>
    </w:p>
    <w:p w:rsidR="0054200C" w:rsidRDefault="0054200C" w:rsidP="0054200C">
      <w:pPr>
        <w:spacing w:after="0" w:line="240" w:lineRule="auto"/>
      </w:pPr>
      <w:r>
        <w:tab/>
        <w:t>General Purpose</w:t>
      </w:r>
    </w:p>
    <w:p w:rsidR="0054200C" w:rsidRDefault="0054200C" w:rsidP="0054200C">
      <w:pPr>
        <w:spacing w:after="0" w:line="240" w:lineRule="auto"/>
      </w:pPr>
      <w:r>
        <w:tab/>
        <w:t>Special Purpose</w:t>
      </w:r>
    </w:p>
    <w:p w:rsidR="0054200C" w:rsidRDefault="0054200C" w:rsidP="0054200C">
      <w:pPr>
        <w:spacing w:after="0" w:line="240" w:lineRule="auto"/>
      </w:pPr>
      <w:r>
        <w:tab/>
        <w:t>Storage Type</w:t>
      </w:r>
    </w:p>
    <w:p w:rsidR="0054200C" w:rsidRDefault="0054200C" w:rsidP="0054200C">
      <w:pPr>
        <w:spacing w:after="0" w:line="240" w:lineRule="auto"/>
      </w:pPr>
      <w:r>
        <w:tab/>
        <w:t>Operational Type</w:t>
      </w:r>
    </w:p>
    <w:p w:rsidR="0054200C" w:rsidRDefault="0054200C" w:rsidP="0054200C">
      <w:pPr>
        <w:spacing w:after="0" w:line="240" w:lineRule="auto"/>
      </w:pPr>
    </w:p>
    <w:p w:rsidR="0054200C" w:rsidRDefault="0054200C" w:rsidP="0054200C">
      <w:pPr>
        <w:spacing w:after="0" w:line="240" w:lineRule="auto"/>
      </w:pPr>
      <w:r>
        <w:t>Wimp51</w:t>
      </w:r>
      <w:bookmarkStart w:id="0" w:name="_GoBack"/>
      <w:bookmarkEnd w:id="0"/>
    </w:p>
    <w:sectPr w:rsidR="0054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BA"/>
    <w:rsid w:val="00526DE1"/>
    <w:rsid w:val="0054200C"/>
    <w:rsid w:val="0077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A927"/>
  <w15:chartTrackingRefBased/>
  <w15:docId w15:val="{3648FC34-BAA0-42FA-B802-F74893C0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hurson</dc:creator>
  <cp:keywords/>
  <dc:description/>
  <cp:lastModifiedBy>Hurson, Ali</cp:lastModifiedBy>
  <cp:revision>3</cp:revision>
  <dcterms:created xsi:type="dcterms:W3CDTF">2018-07-31T18:05:00Z</dcterms:created>
  <dcterms:modified xsi:type="dcterms:W3CDTF">2018-08-08T17:06:00Z</dcterms:modified>
</cp:coreProperties>
</file>